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4A5EB" w14:textId="77777777" w:rsidR="00E6462A" w:rsidRDefault="00E6462A"/>
    <w:p w14:paraId="7E0DD03B" w14:textId="340CBBAB" w:rsidR="00E6462A" w:rsidRPr="00E6462A" w:rsidRDefault="00E6462A">
      <w:pPr>
        <w:rPr>
          <w:sz w:val="40"/>
        </w:rPr>
      </w:pPr>
      <w:r w:rsidRPr="00E6462A">
        <w:rPr>
          <w:sz w:val="40"/>
        </w:rPr>
        <w:t xml:space="preserve">UNIT 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25A0723" wp14:editId="52D0743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19265" cy="807720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8" b="5681"/>
                    <a:stretch/>
                  </pic:blipFill>
                  <pic:spPr bwMode="auto">
                    <a:xfrm>
                      <a:off x="0" y="0"/>
                      <a:ext cx="681926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B1335">
        <w:rPr>
          <w:sz w:val="40"/>
        </w:rPr>
        <w:t>1 and 2</w:t>
      </w:r>
    </w:p>
    <w:p w14:paraId="72FA598C" w14:textId="77777777" w:rsidR="00E6462A" w:rsidRDefault="00E6462A"/>
    <w:p w14:paraId="094A4247" w14:textId="77777777" w:rsidR="00E6462A" w:rsidRPr="00E6462A" w:rsidRDefault="00E6462A">
      <w:pPr>
        <w:rPr>
          <w:sz w:val="36"/>
        </w:rPr>
      </w:pPr>
    </w:p>
    <w:p w14:paraId="391B7E8B" w14:textId="004600FE" w:rsidR="00FC7B5C" w:rsidRDefault="00E6462A" w:rsidP="00FC7B5C">
      <w:pPr>
        <w:rPr>
          <w:rFonts w:ascii="Garamond" w:hAnsi="Garamond"/>
          <w:sz w:val="52"/>
          <w:szCs w:val="52"/>
        </w:rPr>
      </w:pPr>
      <w:r w:rsidRPr="00E6462A">
        <w:rPr>
          <w:sz w:val="36"/>
        </w:rPr>
        <w:tab/>
      </w:r>
      <w:r w:rsidR="00FC7B5C">
        <w:rPr>
          <w:rFonts w:ascii="Garamond" w:hAnsi="Garamond"/>
          <w:sz w:val="52"/>
          <w:szCs w:val="52"/>
        </w:rPr>
        <w:t>GIS</w:t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>GPS</w:t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 xml:space="preserve">Remote </w:t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</w:r>
      <w:r w:rsidR="00FC7B5C">
        <w:rPr>
          <w:rFonts w:ascii="Garamond" w:hAnsi="Garamond"/>
          <w:sz w:val="52"/>
          <w:szCs w:val="52"/>
        </w:rPr>
        <w:tab/>
        <w:t>S</w:t>
      </w:r>
      <w:r w:rsidR="00FC7B5C">
        <w:rPr>
          <w:rFonts w:ascii="Garamond" w:hAnsi="Garamond"/>
          <w:sz w:val="52"/>
          <w:szCs w:val="52"/>
        </w:rPr>
        <w:t>ensing</w:t>
      </w:r>
    </w:p>
    <w:p w14:paraId="177D9290" w14:textId="18A0C34D" w:rsidR="00FC7B5C" w:rsidRDefault="00FC7B5C" w:rsidP="00FC7B5C">
      <w:pPr>
        <w:rPr>
          <w:rFonts w:ascii="Garamond" w:hAnsi="Garamond"/>
          <w:sz w:val="52"/>
          <w:szCs w:val="52"/>
        </w:rPr>
      </w:pPr>
    </w:p>
    <w:p w14:paraId="6A712F32" w14:textId="79823622" w:rsidR="00FC7B5C" w:rsidRDefault="00FC7B5C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Distance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Time-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</w:p>
    <w:p w14:paraId="68FDFF42" w14:textId="40729909" w:rsidR="00FC7B5C" w:rsidRDefault="00FC7B5C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Decay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Space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 xml:space="preserve">   Formal</w:t>
      </w:r>
    </w:p>
    <w:p w14:paraId="5AA20A20" w14:textId="0765D107" w:rsidR="00FC7B5C" w:rsidRDefault="00FC7B5C" w:rsidP="00FC7B5C">
      <w:pPr>
        <w:rPr>
          <w:rFonts w:ascii="Garamond" w:hAnsi="Garamond"/>
          <w:sz w:val="44"/>
          <w:szCs w:val="52"/>
        </w:rPr>
      </w:pP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 w:rsidRPr="00FC7B5C">
        <w:rPr>
          <w:rFonts w:ascii="Garamond" w:hAnsi="Garamond"/>
          <w:sz w:val="44"/>
          <w:szCs w:val="52"/>
        </w:rPr>
        <w:t>Compression</w:t>
      </w:r>
      <w:r>
        <w:rPr>
          <w:rFonts w:ascii="Garamond" w:hAnsi="Garamond"/>
          <w:sz w:val="44"/>
          <w:szCs w:val="52"/>
        </w:rPr>
        <w:tab/>
        <w:t xml:space="preserve">   REGION</w:t>
      </w:r>
    </w:p>
    <w:p w14:paraId="6810BC74" w14:textId="651A8FD8" w:rsidR="00FC7B5C" w:rsidRDefault="00FC7B5C" w:rsidP="00FC7B5C">
      <w:pPr>
        <w:rPr>
          <w:rFonts w:ascii="Garamond" w:hAnsi="Garamond"/>
          <w:sz w:val="52"/>
          <w:szCs w:val="52"/>
        </w:rPr>
      </w:pPr>
    </w:p>
    <w:p w14:paraId="470D4C47" w14:textId="1014646B" w:rsidR="00FC7B5C" w:rsidRDefault="00FC7B5C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 xml:space="preserve">   Functional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Friction of</w:t>
      </w:r>
      <w:r>
        <w:rPr>
          <w:rFonts w:ascii="Garamond" w:hAnsi="Garamond"/>
          <w:sz w:val="52"/>
          <w:szCs w:val="52"/>
        </w:rPr>
        <w:tab/>
        <w:t>Functional</w:t>
      </w:r>
    </w:p>
    <w:p w14:paraId="46346D73" w14:textId="6DCEBC7B" w:rsidR="00FC7B5C" w:rsidRDefault="00FC7B5C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 xml:space="preserve">   REGION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Distance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Region</w:t>
      </w:r>
    </w:p>
    <w:p w14:paraId="4EC6FBBB" w14:textId="2F21B857" w:rsidR="00FC7B5C" w:rsidRDefault="00FC7B5C" w:rsidP="00FC7B5C">
      <w:pPr>
        <w:rPr>
          <w:rFonts w:ascii="Garamond" w:hAnsi="Garamond"/>
          <w:sz w:val="52"/>
          <w:szCs w:val="52"/>
        </w:rPr>
      </w:pPr>
    </w:p>
    <w:p w14:paraId="3BA9AC9C" w14:textId="6CECC168" w:rsidR="00FC7B5C" w:rsidRDefault="00FC7B5C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 w:rsidR="002B1335">
        <w:rPr>
          <w:rFonts w:ascii="Garamond" w:hAnsi="Garamond"/>
          <w:sz w:val="52"/>
          <w:szCs w:val="52"/>
        </w:rPr>
        <w:t>Stimulus</w:t>
      </w:r>
      <w:r w:rsidR="002B1335">
        <w:rPr>
          <w:rFonts w:ascii="Garamond" w:hAnsi="Garamond"/>
          <w:sz w:val="52"/>
          <w:szCs w:val="52"/>
        </w:rPr>
        <w:tab/>
      </w:r>
      <w:r w:rsidR="002B1335">
        <w:rPr>
          <w:rFonts w:ascii="Garamond" w:hAnsi="Garamond"/>
          <w:sz w:val="52"/>
          <w:szCs w:val="52"/>
        </w:rPr>
        <w:tab/>
      </w:r>
      <w:proofErr w:type="spellStart"/>
      <w:r w:rsidR="002B1335">
        <w:rPr>
          <w:rFonts w:ascii="Garamond" w:hAnsi="Garamond"/>
          <w:sz w:val="52"/>
          <w:szCs w:val="52"/>
        </w:rPr>
        <w:t>Concent</w:t>
      </w:r>
      <w:proofErr w:type="spellEnd"/>
      <w:r w:rsidR="002B1335">
        <w:rPr>
          <w:rFonts w:ascii="Garamond" w:hAnsi="Garamond"/>
          <w:sz w:val="52"/>
          <w:szCs w:val="52"/>
        </w:rPr>
        <w:t>-</w:t>
      </w:r>
      <w:r w:rsidR="002B1335">
        <w:rPr>
          <w:rFonts w:ascii="Garamond" w:hAnsi="Garamond"/>
          <w:sz w:val="52"/>
          <w:szCs w:val="52"/>
        </w:rPr>
        <w:tab/>
      </w:r>
      <w:r w:rsidR="002B1335">
        <w:rPr>
          <w:rFonts w:ascii="Garamond" w:hAnsi="Garamond"/>
          <w:sz w:val="52"/>
          <w:szCs w:val="52"/>
        </w:rPr>
        <w:tab/>
        <w:t>Vernacular</w:t>
      </w:r>
    </w:p>
    <w:p w14:paraId="71B0CE88" w14:textId="6CB30247" w:rsidR="002B1335" w:rsidRDefault="002B1335" w:rsidP="002B1335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Diffusion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>ration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Region</w:t>
      </w:r>
    </w:p>
    <w:p w14:paraId="2A6B487E" w14:textId="70C8D66C" w:rsidR="002B1335" w:rsidRDefault="002B1335" w:rsidP="002B1335">
      <w:pPr>
        <w:rPr>
          <w:rFonts w:ascii="Garamond" w:hAnsi="Garamond"/>
          <w:sz w:val="52"/>
          <w:szCs w:val="52"/>
        </w:rPr>
      </w:pPr>
    </w:p>
    <w:p w14:paraId="63D6E677" w14:textId="46545F89" w:rsidR="002B1335" w:rsidRDefault="002B1335" w:rsidP="002B1335">
      <w:pPr>
        <w:rPr>
          <w:rFonts w:ascii="Garamond" w:hAnsi="Garamond"/>
          <w:sz w:val="52"/>
          <w:szCs w:val="52"/>
        </w:rPr>
      </w:pPr>
    </w:p>
    <w:p w14:paraId="10D0D39D" w14:textId="70A50502" w:rsidR="001116EE" w:rsidRDefault="001116EE">
      <w:pPr>
        <w:rPr>
          <w:sz w:val="36"/>
        </w:rPr>
      </w:pPr>
    </w:p>
    <w:p w14:paraId="05BE1FA8" w14:textId="77777777" w:rsidR="002B1335" w:rsidRDefault="002B1335">
      <w:pPr>
        <w:rPr>
          <w:sz w:val="36"/>
        </w:rPr>
      </w:pPr>
    </w:p>
    <w:p w14:paraId="3652D72C" w14:textId="77777777" w:rsidR="00E6462A" w:rsidRDefault="00E6462A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010E7ED" wp14:editId="339E5D9E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6819265" cy="8077200"/>
            <wp:effectExtent l="0" t="0" r="63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8" b="5681"/>
                    <a:stretch/>
                  </pic:blipFill>
                  <pic:spPr bwMode="auto">
                    <a:xfrm>
                      <a:off x="0" y="0"/>
                      <a:ext cx="681926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315821C" w14:textId="77777777" w:rsidR="00E6462A" w:rsidRDefault="00E6462A">
      <w:pPr>
        <w:rPr>
          <w:noProof/>
        </w:rPr>
      </w:pPr>
    </w:p>
    <w:p w14:paraId="0B2D3ED2" w14:textId="77777777" w:rsidR="001116EE" w:rsidRDefault="001116EE"/>
    <w:p w14:paraId="61CFBF2D" w14:textId="77777777" w:rsidR="001116EE" w:rsidRDefault="001116EE"/>
    <w:p w14:paraId="79E606B9" w14:textId="4B263FC5" w:rsidR="002B1335" w:rsidRDefault="002B1335" w:rsidP="002B1335">
      <w:pPr>
        <w:rPr>
          <w:sz w:val="52"/>
          <w:szCs w:val="52"/>
        </w:rPr>
      </w:pPr>
      <w:r>
        <w:t xml:space="preserve">     </w:t>
      </w:r>
      <w:r w:rsidRPr="002B1335">
        <w:rPr>
          <w:sz w:val="52"/>
          <w:szCs w:val="52"/>
        </w:rPr>
        <w:t>Relocation</w:t>
      </w:r>
      <w:r>
        <w:rPr>
          <w:sz w:val="52"/>
          <w:szCs w:val="52"/>
        </w:rPr>
        <w:tab/>
        <w:t xml:space="preserve">    Globalization</w:t>
      </w:r>
      <w:r>
        <w:rPr>
          <w:sz w:val="52"/>
          <w:szCs w:val="52"/>
        </w:rPr>
        <w:tab/>
        <w:t>Hearth</w:t>
      </w:r>
      <w:r w:rsidR="001116EE" w:rsidRPr="002B1335">
        <w:rPr>
          <w:sz w:val="52"/>
          <w:szCs w:val="52"/>
        </w:rPr>
        <w:tab/>
      </w:r>
    </w:p>
    <w:p w14:paraId="3C782FF2" w14:textId="27846D1A" w:rsidR="002B1335" w:rsidRPr="002B1335" w:rsidRDefault="002B1335" w:rsidP="002B1335">
      <w:pPr>
        <w:rPr>
          <w:sz w:val="52"/>
          <w:szCs w:val="52"/>
        </w:rPr>
      </w:pPr>
      <w:r>
        <w:rPr>
          <w:sz w:val="52"/>
          <w:szCs w:val="52"/>
        </w:rPr>
        <w:t xml:space="preserve">  Diffusion</w:t>
      </w:r>
    </w:p>
    <w:p w14:paraId="45125677" w14:textId="5CC6E42D" w:rsidR="001116EE" w:rsidRPr="002B1335" w:rsidRDefault="00F705FE">
      <w:pPr>
        <w:rPr>
          <w:sz w:val="52"/>
          <w:szCs w:val="52"/>
        </w:rPr>
      </w:pPr>
      <w:r w:rsidRPr="002B1335">
        <w:rPr>
          <w:sz w:val="52"/>
          <w:szCs w:val="52"/>
        </w:rPr>
        <w:tab/>
      </w:r>
      <w:r w:rsidRPr="002B1335">
        <w:rPr>
          <w:sz w:val="52"/>
          <w:szCs w:val="52"/>
        </w:rPr>
        <w:tab/>
      </w:r>
      <w:r w:rsidRPr="002B1335">
        <w:rPr>
          <w:sz w:val="52"/>
          <w:szCs w:val="52"/>
        </w:rPr>
        <w:tab/>
      </w:r>
    </w:p>
    <w:p w14:paraId="6B8BF7A2" w14:textId="6F8A061E" w:rsidR="00E6462A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   Contagious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Relative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Toponym</w:t>
      </w:r>
    </w:p>
    <w:p w14:paraId="491EA78D" w14:textId="570B9E34" w:rsidR="002B1335" w:rsidRP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Diffusion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location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</w:p>
    <w:p w14:paraId="73A7EAF9" w14:textId="1D19A9E2" w:rsidR="00E6462A" w:rsidRDefault="00E6462A">
      <w:pPr>
        <w:rPr>
          <w:sz w:val="52"/>
          <w:szCs w:val="52"/>
        </w:rPr>
      </w:pPr>
    </w:p>
    <w:p w14:paraId="7C96F5AD" w14:textId="7C64C26B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 xml:space="preserve">   Anti-natalist   Pro-natalist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Pull</w:t>
      </w:r>
    </w:p>
    <w:p w14:paraId="40837211" w14:textId="34424C02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  <w:t>Policies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proofErr w:type="spellStart"/>
      <w:r>
        <w:rPr>
          <w:sz w:val="52"/>
          <w:szCs w:val="52"/>
        </w:rPr>
        <w:t>Policies</w:t>
      </w:r>
      <w:proofErr w:type="spellEnd"/>
      <w:r>
        <w:rPr>
          <w:sz w:val="52"/>
          <w:szCs w:val="52"/>
        </w:rPr>
        <w:tab/>
      </w:r>
      <w:r>
        <w:rPr>
          <w:sz w:val="52"/>
          <w:szCs w:val="52"/>
        </w:rPr>
        <w:tab/>
        <w:t>Factors</w:t>
      </w:r>
    </w:p>
    <w:p w14:paraId="4D86748A" w14:textId="3A31A9CD" w:rsidR="002B1335" w:rsidRDefault="002B1335">
      <w:pPr>
        <w:rPr>
          <w:sz w:val="52"/>
          <w:szCs w:val="52"/>
        </w:rPr>
      </w:pPr>
    </w:p>
    <w:p w14:paraId="1E4BE4E2" w14:textId="5D97A1E3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Life 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   Environment</w:t>
      </w:r>
      <w:r w:rsidR="0093032E">
        <w:rPr>
          <w:sz w:val="52"/>
          <w:szCs w:val="52"/>
        </w:rPr>
        <w:t xml:space="preserve">   </w:t>
      </w:r>
      <w:proofErr w:type="spellStart"/>
      <w:r w:rsidR="0093032E">
        <w:rPr>
          <w:sz w:val="52"/>
          <w:szCs w:val="52"/>
        </w:rPr>
        <w:t>Epidemio</w:t>
      </w:r>
      <w:proofErr w:type="spellEnd"/>
      <w:r w:rsidR="0093032E">
        <w:rPr>
          <w:sz w:val="52"/>
          <w:szCs w:val="52"/>
        </w:rPr>
        <w:t>-</w:t>
      </w:r>
    </w:p>
    <w:p w14:paraId="1B6484A1" w14:textId="1B9938FE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  Expectancy</w:t>
      </w:r>
      <w:r>
        <w:rPr>
          <w:sz w:val="52"/>
          <w:szCs w:val="52"/>
        </w:rPr>
        <w:tab/>
        <w:t xml:space="preserve">    Degradation</w:t>
      </w:r>
      <w:r w:rsidR="0093032E">
        <w:rPr>
          <w:sz w:val="52"/>
          <w:szCs w:val="52"/>
        </w:rPr>
        <w:tab/>
        <w:t xml:space="preserve">logic </w:t>
      </w:r>
    </w:p>
    <w:p w14:paraId="52160995" w14:textId="7CE04C27" w:rsidR="002B1335" w:rsidRDefault="0093032E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 w:rsidRPr="0093032E">
        <w:rPr>
          <w:sz w:val="36"/>
          <w:szCs w:val="52"/>
        </w:rPr>
        <w:t>Transition</w:t>
      </w:r>
    </w:p>
    <w:p w14:paraId="204B723D" w14:textId="096A5F16" w:rsidR="002B1335" w:rsidRDefault="002B1335">
      <w:pPr>
        <w:rPr>
          <w:sz w:val="52"/>
          <w:szCs w:val="52"/>
        </w:rPr>
      </w:pPr>
      <w:bookmarkStart w:id="0" w:name="_GoBack"/>
      <w:bookmarkEnd w:id="0"/>
    </w:p>
    <w:p w14:paraId="50CE8910" w14:textId="77777777" w:rsidR="002B1335" w:rsidRPr="002B1335" w:rsidRDefault="002B1335">
      <w:pPr>
        <w:rPr>
          <w:sz w:val="52"/>
          <w:szCs w:val="52"/>
        </w:rPr>
      </w:pPr>
    </w:p>
    <w:p w14:paraId="0BEE4CAB" w14:textId="1E6CFBE3" w:rsidR="00F705FE" w:rsidRDefault="00F705FE">
      <w:pPr>
        <w:rPr>
          <w:sz w:val="52"/>
          <w:szCs w:val="52"/>
        </w:rPr>
      </w:pPr>
    </w:p>
    <w:p w14:paraId="5607FB78" w14:textId="77777777" w:rsidR="002B1335" w:rsidRPr="002B1335" w:rsidRDefault="002B1335">
      <w:pPr>
        <w:rPr>
          <w:sz w:val="52"/>
          <w:szCs w:val="52"/>
        </w:rPr>
      </w:pPr>
    </w:p>
    <w:p w14:paraId="4FFFF97D" w14:textId="77777777" w:rsidR="00F705FE" w:rsidRDefault="00F705FE">
      <w:pPr>
        <w:rPr>
          <w:sz w:val="36"/>
        </w:rPr>
      </w:pPr>
    </w:p>
    <w:p w14:paraId="2A13012F" w14:textId="77777777" w:rsidR="00F705FE" w:rsidRDefault="00E6462A">
      <w:r>
        <w:rPr>
          <w:noProof/>
        </w:rPr>
        <w:drawing>
          <wp:anchor distT="0" distB="0" distL="114300" distR="114300" simplePos="0" relativeHeight="251663360" behindDoc="1" locked="0" layoutInCell="1" allowOverlap="1" wp14:anchorId="5D7A4D2A" wp14:editId="37EF2B23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6819265" cy="8077200"/>
            <wp:effectExtent l="0" t="0" r="63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8" b="5681"/>
                    <a:stretch/>
                  </pic:blipFill>
                  <pic:spPr bwMode="auto">
                    <a:xfrm>
                      <a:off x="0" y="0"/>
                      <a:ext cx="681926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13A92" w14:textId="77777777" w:rsidR="00F705FE" w:rsidRDefault="00F705FE"/>
    <w:p w14:paraId="268A006D" w14:textId="173F24E0" w:rsidR="008D75E2" w:rsidRPr="002B1335" w:rsidRDefault="008D75E2">
      <w:pPr>
        <w:rPr>
          <w:sz w:val="52"/>
          <w:szCs w:val="52"/>
        </w:rPr>
      </w:pPr>
    </w:p>
    <w:p w14:paraId="3BCFD830" w14:textId="4BFD4858" w:rsidR="002B1335" w:rsidRDefault="002B1335">
      <w:pPr>
        <w:rPr>
          <w:sz w:val="52"/>
          <w:szCs w:val="52"/>
        </w:rPr>
      </w:pPr>
      <w:r w:rsidRPr="002B1335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 Immigration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Brain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Arable</w:t>
      </w:r>
    </w:p>
    <w:p w14:paraId="5A77462B" w14:textId="3ADE432E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Drain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Land</w:t>
      </w:r>
    </w:p>
    <w:p w14:paraId="7BC4159F" w14:textId="2C7E73C4" w:rsidR="002B1335" w:rsidRDefault="002B1335">
      <w:pPr>
        <w:rPr>
          <w:sz w:val="52"/>
          <w:szCs w:val="52"/>
        </w:rPr>
      </w:pPr>
    </w:p>
    <w:p w14:paraId="0A2BFB8D" w14:textId="21405FFC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  Population</w:t>
      </w:r>
      <w:r>
        <w:rPr>
          <w:sz w:val="52"/>
          <w:szCs w:val="52"/>
        </w:rPr>
        <w:tab/>
        <w:t xml:space="preserve">    Demographic</w:t>
      </w:r>
      <w:r>
        <w:rPr>
          <w:sz w:val="52"/>
          <w:szCs w:val="52"/>
        </w:rPr>
        <w:tab/>
        <w:t>Trans-</w:t>
      </w:r>
    </w:p>
    <w:p w14:paraId="3DF68045" w14:textId="1CB8CE3E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  Distribution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Transition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proofErr w:type="spellStart"/>
      <w:r>
        <w:rPr>
          <w:sz w:val="52"/>
          <w:szCs w:val="52"/>
        </w:rPr>
        <w:t>Humance</w:t>
      </w:r>
      <w:proofErr w:type="spellEnd"/>
    </w:p>
    <w:p w14:paraId="78CCD65B" w14:textId="65486199" w:rsidR="002B1335" w:rsidRDefault="002B1335">
      <w:pPr>
        <w:rPr>
          <w:sz w:val="52"/>
          <w:szCs w:val="52"/>
        </w:rPr>
      </w:pPr>
    </w:p>
    <w:p w14:paraId="239D6056" w14:textId="59DACC34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  <w:t>Industrial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Infant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   Dependency </w:t>
      </w:r>
    </w:p>
    <w:p w14:paraId="535F4793" w14:textId="002B4F25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 xml:space="preserve">   Revolution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Mortality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Rate</w:t>
      </w:r>
    </w:p>
    <w:p w14:paraId="7589565D" w14:textId="69460767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   Rate</w:t>
      </w:r>
    </w:p>
    <w:p w14:paraId="6D601D38" w14:textId="4FCF289C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Total 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Age/Sex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Guest </w:t>
      </w:r>
    </w:p>
    <w:p w14:paraId="70807DA9" w14:textId="6007CE04" w:rsid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Fertility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Ratio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Workers</w:t>
      </w:r>
    </w:p>
    <w:p w14:paraId="1D4C7715" w14:textId="6150702B" w:rsidR="002B1335" w:rsidRPr="002B1335" w:rsidRDefault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Rate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</w:p>
    <w:p w14:paraId="08D6BE3F" w14:textId="19508A2D" w:rsidR="008D75E2" w:rsidRPr="00F705FE" w:rsidRDefault="008D75E2">
      <w:pPr>
        <w:rPr>
          <w:sz w:val="36"/>
        </w:rPr>
      </w:pPr>
    </w:p>
    <w:sectPr w:rsidR="008D75E2" w:rsidRPr="00F705FE" w:rsidSect="00E646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2A"/>
    <w:rsid w:val="001116EE"/>
    <w:rsid w:val="002B1335"/>
    <w:rsid w:val="0040200F"/>
    <w:rsid w:val="007D6A96"/>
    <w:rsid w:val="008D75E2"/>
    <w:rsid w:val="0093032E"/>
    <w:rsid w:val="00C33E03"/>
    <w:rsid w:val="00C403AC"/>
    <w:rsid w:val="00D86B57"/>
    <w:rsid w:val="00E410FF"/>
    <w:rsid w:val="00E469DF"/>
    <w:rsid w:val="00E6462A"/>
    <w:rsid w:val="00F705FE"/>
    <w:rsid w:val="00FC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B674B"/>
  <w15:chartTrackingRefBased/>
  <w15:docId w15:val="{537233AB-C0F9-43F2-BAC7-838EBAD1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6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B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94286f-9099-45fd-bdc3-6241fd3b5b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7C9B3CFC69344AD0801B621F265F0" ma:contentTypeVersion="17" ma:contentTypeDescription="Create a new document." ma:contentTypeScope="" ma:versionID="fa812b3429693c0d4d3c5051242993b4">
  <xsd:schema xmlns:xsd="http://www.w3.org/2001/XMLSchema" xmlns:xs="http://www.w3.org/2001/XMLSchema" xmlns:p="http://schemas.microsoft.com/office/2006/metadata/properties" xmlns:ns3="c394286f-9099-45fd-bdc3-6241fd3b5bd9" xmlns:ns4="77b4f686-86e6-4e8e-8049-d10f436706e8" targetNamespace="http://schemas.microsoft.com/office/2006/metadata/properties" ma:root="true" ma:fieldsID="1f82db8a28cb041461dde65285a21d30" ns3:_="" ns4:_="">
    <xsd:import namespace="c394286f-9099-45fd-bdc3-6241fd3b5bd9"/>
    <xsd:import namespace="77b4f686-86e6-4e8e-8049-d10f436706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4286f-9099-45fd-bdc3-6241fd3b5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b4f686-86e6-4e8e-8049-d10f436706e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EC6134-A542-4724-841A-85FE1641127C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77b4f686-86e6-4e8e-8049-d10f436706e8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c394286f-9099-45fd-bdc3-6241fd3b5bd9"/>
  </ds:schemaRefs>
</ds:datastoreItem>
</file>

<file path=customXml/itemProps2.xml><?xml version="1.0" encoding="utf-8"?>
<ds:datastoreItem xmlns:ds="http://schemas.openxmlformats.org/officeDocument/2006/customXml" ds:itemID="{5B98A7CA-CBE8-4FE7-B542-B8C910DD86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8F6A9B-9D3A-4F7A-9691-977CDC49C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94286f-9099-45fd-bdc3-6241fd3b5bd9"/>
    <ds:schemaRef ds:uri="77b4f686-86e6-4e8e-8049-d10f436706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Rhode Island College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Dixon, Seth</dc:creator>
  <cp:keywords/>
  <dc:description/>
  <cp:lastModifiedBy>Dixon, Seth</cp:lastModifiedBy>
  <cp:revision>2</cp:revision>
  <cp:lastPrinted>2026-04-21T14:33:00Z</cp:lastPrinted>
  <dcterms:created xsi:type="dcterms:W3CDTF">2026-04-21T14:34:00Z</dcterms:created>
  <dcterms:modified xsi:type="dcterms:W3CDTF">2026-04-21T14:34:00Z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0x0101005277C9B3CFC69344AD0801B621F265F0</vt:lpwstr>
  </property>
</Properties>
</file>